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3E" w:rsidRDefault="00131CBA">
      <w:pPr>
        <w:pStyle w:val="Balk1"/>
        <w:spacing w:before="136"/>
        <w:ind w:left="1048"/>
      </w:pPr>
      <w:r>
        <w:t>Ek-</w:t>
      </w:r>
      <w:r w:rsidR="006A7559">
        <w:t>5</w:t>
      </w:r>
      <w:r>
        <w:t>. İçindekiler Sayfası Örneği</w:t>
      </w:r>
    </w:p>
    <w:p w:rsidR="00C7273E" w:rsidRDefault="00C7273E">
      <w:pPr>
        <w:pStyle w:val="GvdeMetni"/>
        <w:rPr>
          <w:b/>
          <w:sz w:val="20"/>
        </w:rPr>
      </w:pPr>
    </w:p>
    <w:p w:rsidR="00C7273E" w:rsidRDefault="00C7273E">
      <w:pPr>
        <w:pStyle w:val="GvdeMetni"/>
        <w:spacing w:before="6"/>
        <w:rPr>
          <w:b/>
          <w:sz w:val="28"/>
        </w:rPr>
      </w:pPr>
      <w:bookmarkStart w:id="0" w:name="_GoBack"/>
      <w:bookmarkEnd w:id="0"/>
    </w:p>
    <w:p w:rsidR="00C7273E" w:rsidRDefault="00131CBA">
      <w:pPr>
        <w:pStyle w:val="Balk1"/>
        <w:spacing w:before="90"/>
        <w:ind w:left="1082"/>
      </w:pPr>
      <w:bookmarkStart w:id="1" w:name="_TOC_250001"/>
      <w:bookmarkEnd w:id="1"/>
      <w:r>
        <w:t>İÇİNDEKİLER</w:t>
      </w:r>
    </w:p>
    <w:sdt>
      <w:sdtPr>
        <w:id w:val="-1397657319"/>
        <w:docPartObj>
          <w:docPartGallery w:val="Table of Contents"/>
          <w:docPartUnique/>
        </w:docPartObj>
      </w:sdtPr>
      <w:sdtEndPr/>
      <w:sdtContent>
        <w:p w:rsidR="00C7273E" w:rsidRDefault="004256D9" w:rsidP="000909E3">
          <w:pPr>
            <w:pStyle w:val="T1"/>
            <w:tabs>
              <w:tab w:val="left" w:leader="dot" w:pos="8505"/>
            </w:tabs>
            <w:spacing w:before="240" w:after="240"/>
          </w:pPr>
          <w:hyperlink w:anchor="_TOC_250000" w:history="1">
            <w:r w:rsidR="00131CBA">
              <w:t>ÖZET……….………………………………………………………,…</w:t>
            </w:r>
            <w:r w:rsidR="00131CBA">
              <w:tab/>
              <w:t>i</w:t>
            </w:r>
          </w:hyperlink>
        </w:p>
        <w:p w:rsidR="000909E3" w:rsidRDefault="000909E3" w:rsidP="000909E3">
          <w:pPr>
            <w:pStyle w:val="T1"/>
            <w:tabs>
              <w:tab w:val="left" w:leader="dot" w:pos="8505"/>
            </w:tabs>
            <w:spacing w:before="240" w:after="240"/>
          </w:pPr>
          <w:r>
            <w:t>SEMBOLLER/KISALTMALAR LİSTESİ</w:t>
          </w:r>
          <w:r>
            <w:tab/>
            <w:t>ii</w:t>
          </w:r>
        </w:p>
        <w:p w:rsidR="000909E3" w:rsidRDefault="000909E3" w:rsidP="000909E3">
          <w:pPr>
            <w:pStyle w:val="T1"/>
            <w:tabs>
              <w:tab w:val="left" w:leader="dot" w:pos="8505"/>
            </w:tabs>
            <w:spacing w:before="240" w:after="240"/>
          </w:pPr>
          <w:r>
            <w:t>ŞEKİLLER/GRAFİKLER</w:t>
          </w:r>
          <w:r>
            <w:tab/>
          </w:r>
          <w:r w:rsidR="00347151">
            <w:t>iii</w:t>
          </w:r>
        </w:p>
        <w:p w:rsidR="00C7273E" w:rsidRDefault="00131CBA" w:rsidP="000909E3">
          <w:pPr>
            <w:pStyle w:val="T1"/>
            <w:tabs>
              <w:tab w:val="left" w:leader="dot" w:pos="8505"/>
              <w:tab w:val="left" w:leader="dot" w:pos="8677"/>
            </w:tabs>
            <w:spacing w:before="240" w:after="240" w:line="274" w:lineRule="exact"/>
          </w:pPr>
          <w:r>
            <w:t>TABLOLAR DİZİNİ</w:t>
          </w:r>
          <w:r>
            <w:rPr>
              <w:spacing w:val="-4"/>
            </w:rPr>
            <w:t xml:space="preserve"> </w:t>
          </w:r>
          <w:r>
            <w:t>……………………………</w:t>
          </w:r>
          <w:r>
            <w:tab/>
          </w:r>
          <w:r w:rsidR="00347151">
            <w:t>iv</w:t>
          </w:r>
        </w:p>
        <w:p w:rsidR="00C7273E" w:rsidRDefault="00131CBA" w:rsidP="000909E3">
          <w:pPr>
            <w:pStyle w:val="T1"/>
            <w:tabs>
              <w:tab w:val="left" w:leader="dot" w:pos="8505"/>
              <w:tab w:val="left" w:leader="dot" w:pos="8729"/>
            </w:tabs>
            <w:spacing w:before="240" w:after="240"/>
          </w:pPr>
          <w:r>
            <w:t>1</w:t>
          </w:r>
          <w:r>
            <w:rPr>
              <w:spacing w:val="-2"/>
            </w:rPr>
            <w:t xml:space="preserve"> </w:t>
          </w:r>
          <w:r>
            <w:t>GİRİŞ</w:t>
          </w:r>
          <w:r>
            <w:tab/>
            <w:t>1</w:t>
          </w:r>
        </w:p>
        <w:p w:rsidR="00C7273E" w:rsidRDefault="00131CBA" w:rsidP="000909E3">
          <w:pPr>
            <w:pStyle w:val="T1"/>
            <w:numPr>
              <w:ilvl w:val="0"/>
              <w:numId w:val="1"/>
            </w:numPr>
            <w:tabs>
              <w:tab w:val="left" w:pos="1323"/>
              <w:tab w:val="left" w:leader="dot" w:pos="8505"/>
              <w:tab w:val="left" w:leader="dot" w:pos="8756"/>
            </w:tabs>
            <w:spacing w:before="240" w:after="240"/>
            <w:ind w:hanging="241"/>
          </w:pPr>
          <w:r>
            <w:t>BAŞLICA KİRİZLER</w:t>
          </w:r>
          <w:r>
            <w:rPr>
              <w:spacing w:val="-6"/>
            </w:rPr>
            <w:t xml:space="preserve"> </w:t>
          </w:r>
          <w:r>
            <w:t>VE</w:t>
          </w:r>
          <w:r>
            <w:rPr>
              <w:spacing w:val="-3"/>
            </w:rPr>
            <w:t xml:space="preserve"> </w:t>
          </w:r>
          <w:r>
            <w:t>LİTERATÜR</w:t>
          </w:r>
          <w:r>
            <w:tab/>
            <w:t>5</w:t>
          </w:r>
        </w:p>
        <w:p w:rsidR="00C7273E" w:rsidRDefault="00131CBA" w:rsidP="000909E3">
          <w:pPr>
            <w:pStyle w:val="T2"/>
            <w:numPr>
              <w:ilvl w:val="1"/>
              <w:numId w:val="1"/>
            </w:numPr>
            <w:tabs>
              <w:tab w:val="left" w:pos="2210"/>
              <w:tab w:val="left" w:leader="dot" w:pos="8505"/>
              <w:tab w:val="left" w:leader="dot" w:pos="8765"/>
            </w:tabs>
            <w:spacing w:before="240" w:after="240"/>
          </w:pPr>
          <w:r>
            <w:t>Kriz Tanımı</w:t>
          </w:r>
          <w:r>
            <w:rPr>
              <w:spacing w:val="-3"/>
            </w:rPr>
            <w:t xml:space="preserve"> </w:t>
          </w:r>
          <w:r>
            <w:t>ve</w:t>
          </w:r>
          <w:r>
            <w:rPr>
              <w:spacing w:val="-2"/>
            </w:rPr>
            <w:t xml:space="preserve"> </w:t>
          </w:r>
          <w:r>
            <w:t>Çerçevesi</w:t>
          </w:r>
          <w:r>
            <w:tab/>
            <w:t>5</w:t>
          </w:r>
        </w:p>
        <w:p w:rsidR="00C7273E" w:rsidRDefault="00131CBA" w:rsidP="000909E3">
          <w:pPr>
            <w:pStyle w:val="T2"/>
            <w:numPr>
              <w:ilvl w:val="1"/>
              <w:numId w:val="1"/>
            </w:numPr>
            <w:tabs>
              <w:tab w:val="left" w:pos="2210"/>
              <w:tab w:val="left" w:leader="dot" w:pos="8505"/>
              <w:tab w:val="left" w:leader="dot" w:pos="8758"/>
            </w:tabs>
            <w:spacing w:before="240" w:after="240"/>
          </w:pPr>
          <w:r>
            <w:t>Global Krizlerin Milli</w:t>
          </w:r>
          <w:r>
            <w:rPr>
              <w:spacing w:val="-3"/>
            </w:rPr>
            <w:t xml:space="preserve"> </w:t>
          </w:r>
          <w:r>
            <w:t>Ekonomiye</w:t>
          </w:r>
          <w:r>
            <w:rPr>
              <w:spacing w:val="-2"/>
            </w:rPr>
            <w:t xml:space="preserve"> </w:t>
          </w:r>
          <w:r>
            <w:t>Etkisi</w:t>
          </w:r>
          <w:r>
            <w:tab/>
            <w:t>5</w:t>
          </w:r>
        </w:p>
        <w:p w:rsidR="00C7273E" w:rsidRDefault="00131CBA" w:rsidP="000909E3">
          <w:pPr>
            <w:pStyle w:val="T3"/>
            <w:numPr>
              <w:ilvl w:val="2"/>
              <w:numId w:val="1"/>
            </w:numPr>
            <w:tabs>
              <w:tab w:val="left" w:pos="3101"/>
              <w:tab w:val="left" w:leader="dot" w:pos="8505"/>
              <w:tab w:val="left" w:leader="dot" w:pos="8806"/>
            </w:tabs>
            <w:spacing w:before="240" w:after="240"/>
            <w:ind w:hanging="601"/>
          </w:pPr>
          <w:r>
            <w:t>Global</w:t>
          </w:r>
          <w:r>
            <w:rPr>
              <w:spacing w:val="-1"/>
            </w:rPr>
            <w:t xml:space="preserve"> </w:t>
          </w:r>
          <w:r>
            <w:t>Krizlerin</w:t>
          </w:r>
          <w:r>
            <w:rPr>
              <w:spacing w:val="-1"/>
            </w:rPr>
            <w:t xml:space="preserve"> </w:t>
          </w:r>
          <w:r>
            <w:t>Analizi</w:t>
          </w:r>
          <w:r>
            <w:tab/>
            <w:t>7</w:t>
          </w:r>
        </w:p>
        <w:p w:rsidR="00C7273E" w:rsidRDefault="00131CBA" w:rsidP="000909E3">
          <w:pPr>
            <w:pStyle w:val="T3"/>
            <w:numPr>
              <w:ilvl w:val="2"/>
              <w:numId w:val="1"/>
            </w:numPr>
            <w:tabs>
              <w:tab w:val="left" w:pos="3101"/>
              <w:tab w:val="left" w:leader="dot" w:pos="8505"/>
              <w:tab w:val="left" w:leader="dot" w:pos="8753"/>
            </w:tabs>
            <w:spacing w:before="240" w:after="240"/>
            <w:ind w:hanging="601"/>
          </w:pPr>
          <w:r>
            <w:t>Global Krizlerde Oluşan</w:t>
          </w:r>
          <w:r>
            <w:rPr>
              <w:spacing w:val="-7"/>
            </w:rPr>
            <w:t xml:space="preserve"> </w:t>
          </w:r>
          <w:r>
            <w:t>Ekonomik</w:t>
          </w:r>
          <w:r>
            <w:rPr>
              <w:spacing w:val="-1"/>
            </w:rPr>
            <w:t xml:space="preserve"> </w:t>
          </w:r>
          <w:r>
            <w:t>Ortam</w:t>
          </w:r>
          <w:r>
            <w:tab/>
            <w:t>12</w:t>
          </w:r>
        </w:p>
        <w:p w:rsidR="00C7273E" w:rsidRDefault="00131CBA" w:rsidP="000909E3">
          <w:pPr>
            <w:pStyle w:val="T1"/>
            <w:numPr>
              <w:ilvl w:val="0"/>
              <w:numId w:val="1"/>
            </w:numPr>
            <w:tabs>
              <w:tab w:val="left" w:pos="1323"/>
              <w:tab w:val="left" w:leader="dot" w:pos="8505"/>
              <w:tab w:val="left" w:leader="dot" w:pos="8789"/>
            </w:tabs>
            <w:spacing w:before="240" w:after="240"/>
            <w:ind w:hanging="241"/>
          </w:pPr>
          <w:r>
            <w:t>METEDOLOJİ ANALİTİK ÇERÇEVE</w:t>
          </w:r>
          <w:r>
            <w:rPr>
              <w:spacing w:val="-13"/>
            </w:rPr>
            <w:t xml:space="preserve"> </w:t>
          </w:r>
          <w:r>
            <w:t>VE</w:t>
          </w:r>
          <w:r>
            <w:rPr>
              <w:spacing w:val="-2"/>
            </w:rPr>
            <w:t xml:space="preserve"> </w:t>
          </w:r>
          <w:r w:rsidR="006921F8">
            <w:t>ANALİZ</w:t>
          </w:r>
          <w:r w:rsidR="006921F8">
            <w:tab/>
          </w:r>
          <w:r>
            <w:t>16</w:t>
          </w:r>
        </w:p>
        <w:p w:rsidR="00C7273E" w:rsidRDefault="00131CBA" w:rsidP="000909E3">
          <w:pPr>
            <w:pStyle w:val="T2"/>
            <w:numPr>
              <w:ilvl w:val="1"/>
              <w:numId w:val="1"/>
            </w:numPr>
            <w:tabs>
              <w:tab w:val="left" w:pos="2210"/>
              <w:tab w:val="left" w:leader="dot" w:pos="8505"/>
              <w:tab w:val="left" w:leader="dot" w:pos="8729"/>
            </w:tabs>
            <w:spacing w:before="240" w:after="240"/>
          </w:pPr>
          <w:r>
            <w:t>Araştırmanın Evreni</w:t>
          </w:r>
          <w:r>
            <w:rPr>
              <w:spacing w:val="-4"/>
            </w:rPr>
            <w:t xml:space="preserve"> </w:t>
          </w:r>
          <w:r>
            <w:t>ve</w:t>
          </w:r>
          <w:r>
            <w:rPr>
              <w:spacing w:val="-3"/>
            </w:rPr>
            <w:t xml:space="preserve"> </w:t>
          </w:r>
          <w:r w:rsidR="006921F8">
            <w:t>Örneklemi</w:t>
          </w:r>
          <w:r w:rsidR="006921F8">
            <w:tab/>
          </w:r>
          <w:r>
            <w:t>17</w:t>
          </w:r>
        </w:p>
        <w:p w:rsidR="00C7273E" w:rsidRDefault="00131CBA" w:rsidP="000909E3">
          <w:pPr>
            <w:pStyle w:val="T2"/>
            <w:numPr>
              <w:ilvl w:val="1"/>
              <w:numId w:val="1"/>
            </w:numPr>
            <w:tabs>
              <w:tab w:val="left" w:pos="2210"/>
              <w:tab w:val="left" w:leader="dot" w:pos="8505"/>
              <w:tab w:val="left" w:leader="dot" w:pos="8785"/>
            </w:tabs>
            <w:spacing w:before="240" w:after="240"/>
          </w:pPr>
          <w:r>
            <w:t>Araştırmanın Bağımlı</w:t>
          </w:r>
          <w:r>
            <w:rPr>
              <w:spacing w:val="-6"/>
            </w:rPr>
            <w:t xml:space="preserve"> </w:t>
          </w:r>
          <w:r>
            <w:t>Bağımsız</w:t>
          </w:r>
          <w:r>
            <w:rPr>
              <w:spacing w:val="-3"/>
            </w:rPr>
            <w:t xml:space="preserve"> </w:t>
          </w:r>
          <w:r>
            <w:t>Değişkenleri</w:t>
          </w:r>
          <w:r>
            <w:tab/>
            <w:t>18</w:t>
          </w:r>
        </w:p>
        <w:p w:rsidR="00C7273E" w:rsidRDefault="00131CBA" w:rsidP="000909E3">
          <w:pPr>
            <w:pStyle w:val="T2"/>
            <w:numPr>
              <w:ilvl w:val="1"/>
              <w:numId w:val="1"/>
            </w:numPr>
            <w:tabs>
              <w:tab w:val="left" w:pos="2210"/>
              <w:tab w:val="left" w:leader="dot" w:pos="8505"/>
              <w:tab w:val="left" w:leader="dot" w:pos="8789"/>
            </w:tabs>
            <w:spacing w:before="240" w:after="240"/>
          </w:pPr>
          <w:r>
            <w:t>Verilerin</w:t>
          </w:r>
          <w:r>
            <w:rPr>
              <w:spacing w:val="-2"/>
            </w:rPr>
            <w:t xml:space="preserve"> </w:t>
          </w:r>
          <w:r w:rsidR="006921F8">
            <w:t>Toplanması</w:t>
          </w:r>
          <w:r w:rsidR="006921F8">
            <w:tab/>
          </w:r>
          <w:r>
            <w:t>19</w:t>
          </w:r>
        </w:p>
        <w:p w:rsidR="00C7273E" w:rsidRDefault="00131CBA" w:rsidP="000909E3">
          <w:pPr>
            <w:pStyle w:val="T1"/>
            <w:numPr>
              <w:ilvl w:val="0"/>
              <w:numId w:val="1"/>
            </w:numPr>
            <w:tabs>
              <w:tab w:val="left" w:pos="1323"/>
              <w:tab w:val="left" w:leader="dot" w:pos="8505"/>
              <w:tab w:val="left" w:leader="dot" w:pos="8857"/>
            </w:tabs>
            <w:spacing w:before="240" w:after="240"/>
            <w:ind w:hanging="241"/>
          </w:pPr>
          <w:r>
            <w:t>SONUÇLAR</w:t>
          </w:r>
          <w:r>
            <w:tab/>
            <w:t>20</w:t>
          </w:r>
        </w:p>
        <w:p w:rsidR="00C7273E" w:rsidRDefault="00131CBA" w:rsidP="000909E3">
          <w:pPr>
            <w:pStyle w:val="T1"/>
            <w:numPr>
              <w:ilvl w:val="0"/>
              <w:numId w:val="1"/>
            </w:numPr>
            <w:tabs>
              <w:tab w:val="left" w:pos="1323"/>
              <w:tab w:val="left" w:leader="dot" w:pos="8505"/>
              <w:tab w:val="left" w:leader="dot" w:pos="8830"/>
            </w:tabs>
            <w:spacing w:before="240" w:after="240"/>
            <w:ind w:hanging="241"/>
          </w:pPr>
          <w:r>
            <w:t>YARARLANILAN</w:t>
          </w:r>
          <w:r>
            <w:rPr>
              <w:spacing w:val="-2"/>
            </w:rPr>
            <w:t xml:space="preserve"> </w:t>
          </w:r>
          <w:r w:rsidR="006921F8">
            <w:t>KAYNAKLAR.</w:t>
          </w:r>
          <w:r w:rsidR="006921F8">
            <w:tab/>
          </w:r>
          <w:r>
            <w:t>21</w:t>
          </w:r>
        </w:p>
        <w:p w:rsidR="00C7273E" w:rsidRDefault="00131CBA" w:rsidP="000909E3">
          <w:pPr>
            <w:pStyle w:val="T1"/>
            <w:numPr>
              <w:ilvl w:val="0"/>
              <w:numId w:val="1"/>
            </w:numPr>
            <w:tabs>
              <w:tab w:val="left" w:pos="1323"/>
              <w:tab w:val="left" w:leader="dot" w:pos="8505"/>
              <w:tab w:val="right" w:leader="dot" w:pos="9056"/>
            </w:tabs>
            <w:spacing w:before="240" w:after="240"/>
            <w:ind w:hanging="241"/>
          </w:pPr>
          <w:r>
            <w:t>EKLER</w:t>
          </w:r>
          <w:r>
            <w:tab/>
            <w:t>22</w:t>
          </w:r>
        </w:p>
        <w:p w:rsidR="00C7273E" w:rsidRDefault="00131CBA" w:rsidP="000909E3">
          <w:pPr>
            <w:pStyle w:val="T2"/>
            <w:tabs>
              <w:tab w:val="left" w:leader="dot" w:pos="8505"/>
              <w:tab w:val="right" w:leader="dot" w:pos="9077"/>
            </w:tabs>
            <w:spacing w:before="240" w:after="240"/>
            <w:ind w:left="1790" w:firstLine="0"/>
          </w:pPr>
          <w:r>
            <w:t>EK-1.</w:t>
          </w:r>
          <w:r>
            <w:rPr>
              <w:spacing w:val="-1"/>
            </w:rPr>
            <w:t xml:space="preserve"> </w:t>
          </w:r>
          <w:r>
            <w:t>VERİ</w:t>
          </w:r>
          <w:r>
            <w:rPr>
              <w:spacing w:val="-4"/>
            </w:rPr>
            <w:t xml:space="preserve"> </w:t>
          </w:r>
          <w:r>
            <w:t>TANIMLAMASI</w:t>
          </w:r>
          <w:r>
            <w:tab/>
            <w:t>23</w:t>
          </w:r>
        </w:p>
        <w:p w:rsidR="00C7273E" w:rsidRDefault="00131CBA" w:rsidP="000909E3">
          <w:pPr>
            <w:pStyle w:val="T2"/>
            <w:tabs>
              <w:tab w:val="left" w:leader="dot" w:pos="8505"/>
              <w:tab w:val="right" w:leader="dot" w:pos="9137"/>
            </w:tabs>
            <w:spacing w:before="240" w:after="240"/>
            <w:ind w:left="1790" w:firstLine="0"/>
          </w:pPr>
          <w:r>
            <w:t>EK-2. REGRESYON</w:t>
          </w:r>
          <w:r>
            <w:rPr>
              <w:spacing w:val="-2"/>
            </w:rPr>
            <w:t xml:space="preserve"> </w:t>
          </w:r>
          <w:r>
            <w:t>ANALİZ DETAYLARI</w:t>
          </w:r>
          <w:r>
            <w:tab/>
            <w:t>24</w:t>
          </w:r>
        </w:p>
      </w:sdtContent>
    </w:sdt>
    <w:sectPr w:rsidR="00C7273E">
      <w:footerReference w:type="default" r:id="rId7"/>
      <w:pgSz w:w="11910" w:h="16840"/>
      <w:pgMar w:top="1180" w:right="640" w:bottom="900" w:left="6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D9" w:rsidRDefault="004256D9">
      <w:r>
        <w:separator/>
      </w:r>
    </w:p>
  </w:endnote>
  <w:endnote w:type="continuationSeparator" w:id="0">
    <w:p w:rsidR="004256D9" w:rsidRDefault="004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3E" w:rsidRDefault="00C7273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D9" w:rsidRDefault="004256D9">
      <w:r>
        <w:separator/>
      </w:r>
    </w:p>
  </w:footnote>
  <w:footnote w:type="continuationSeparator" w:id="0">
    <w:p w:rsidR="004256D9" w:rsidRDefault="0042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49"/>
    <w:multiLevelType w:val="hybridMultilevel"/>
    <w:tmpl w:val="856059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5B5394"/>
    <w:multiLevelType w:val="hybridMultilevel"/>
    <w:tmpl w:val="5A0CF634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9073FD"/>
    <w:multiLevelType w:val="hybridMultilevel"/>
    <w:tmpl w:val="20DAAE1A"/>
    <w:lvl w:ilvl="0" w:tplc="880E1B30">
      <w:start w:val="1"/>
      <w:numFmt w:val="upperLetter"/>
      <w:lvlText w:val="%1)"/>
      <w:lvlJc w:val="left"/>
      <w:pPr>
        <w:ind w:left="139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7561D7E">
      <w:start w:val="1"/>
      <w:numFmt w:val="decimal"/>
      <w:lvlText w:val="%2."/>
      <w:lvlJc w:val="left"/>
      <w:pPr>
        <w:ind w:left="18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tr-TR" w:eastAsia="en-US" w:bidi="ar-SA"/>
      </w:rPr>
    </w:lvl>
    <w:lvl w:ilvl="2" w:tplc="B8D43FEA">
      <w:numFmt w:val="bullet"/>
      <w:lvlText w:val="•"/>
      <w:lvlJc w:val="left"/>
      <w:pPr>
        <w:ind w:left="1940" w:hanging="240"/>
      </w:pPr>
      <w:rPr>
        <w:rFonts w:hint="default"/>
        <w:lang w:val="tr-TR" w:eastAsia="en-US" w:bidi="ar-SA"/>
      </w:rPr>
    </w:lvl>
    <w:lvl w:ilvl="3" w:tplc="6E4A726A">
      <w:numFmt w:val="bullet"/>
      <w:lvlText w:val="•"/>
      <w:lvlJc w:val="left"/>
      <w:pPr>
        <w:ind w:left="3028" w:hanging="240"/>
      </w:pPr>
      <w:rPr>
        <w:rFonts w:hint="default"/>
        <w:lang w:val="tr-TR" w:eastAsia="en-US" w:bidi="ar-SA"/>
      </w:rPr>
    </w:lvl>
    <w:lvl w:ilvl="4" w:tplc="DB92206C">
      <w:numFmt w:val="bullet"/>
      <w:lvlText w:val="•"/>
      <w:lvlJc w:val="left"/>
      <w:pPr>
        <w:ind w:left="4116" w:hanging="240"/>
      </w:pPr>
      <w:rPr>
        <w:rFonts w:hint="default"/>
        <w:lang w:val="tr-TR" w:eastAsia="en-US" w:bidi="ar-SA"/>
      </w:rPr>
    </w:lvl>
    <w:lvl w:ilvl="5" w:tplc="5810CB68">
      <w:numFmt w:val="bullet"/>
      <w:lvlText w:val="•"/>
      <w:lvlJc w:val="left"/>
      <w:pPr>
        <w:ind w:left="5204" w:hanging="240"/>
      </w:pPr>
      <w:rPr>
        <w:rFonts w:hint="default"/>
        <w:lang w:val="tr-TR" w:eastAsia="en-US" w:bidi="ar-SA"/>
      </w:rPr>
    </w:lvl>
    <w:lvl w:ilvl="6" w:tplc="01CC50CA">
      <w:numFmt w:val="bullet"/>
      <w:lvlText w:val="•"/>
      <w:lvlJc w:val="left"/>
      <w:pPr>
        <w:ind w:left="6293" w:hanging="240"/>
      </w:pPr>
      <w:rPr>
        <w:rFonts w:hint="default"/>
        <w:lang w:val="tr-TR" w:eastAsia="en-US" w:bidi="ar-SA"/>
      </w:rPr>
    </w:lvl>
    <w:lvl w:ilvl="7" w:tplc="C59EB408">
      <w:numFmt w:val="bullet"/>
      <w:lvlText w:val="•"/>
      <w:lvlJc w:val="left"/>
      <w:pPr>
        <w:ind w:left="7381" w:hanging="240"/>
      </w:pPr>
      <w:rPr>
        <w:rFonts w:hint="default"/>
        <w:lang w:val="tr-TR" w:eastAsia="en-US" w:bidi="ar-SA"/>
      </w:rPr>
    </w:lvl>
    <w:lvl w:ilvl="8" w:tplc="3460B136">
      <w:numFmt w:val="bullet"/>
      <w:lvlText w:val="•"/>
      <w:lvlJc w:val="left"/>
      <w:pPr>
        <w:ind w:left="8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5BBB62FD"/>
    <w:multiLevelType w:val="multilevel"/>
    <w:tmpl w:val="35DA4AC4"/>
    <w:lvl w:ilvl="0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8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3E"/>
    <w:rsid w:val="00002034"/>
    <w:rsid w:val="000470A6"/>
    <w:rsid w:val="000909E3"/>
    <w:rsid w:val="00122AA9"/>
    <w:rsid w:val="00131CBA"/>
    <w:rsid w:val="001A7BFF"/>
    <w:rsid w:val="001D30E4"/>
    <w:rsid w:val="001E7DDD"/>
    <w:rsid w:val="00205237"/>
    <w:rsid w:val="002D5718"/>
    <w:rsid w:val="00347151"/>
    <w:rsid w:val="00365CCA"/>
    <w:rsid w:val="004256D9"/>
    <w:rsid w:val="004928A8"/>
    <w:rsid w:val="004D494A"/>
    <w:rsid w:val="00501644"/>
    <w:rsid w:val="00537B17"/>
    <w:rsid w:val="00586F7D"/>
    <w:rsid w:val="00592381"/>
    <w:rsid w:val="006921F8"/>
    <w:rsid w:val="006A7559"/>
    <w:rsid w:val="007C59B2"/>
    <w:rsid w:val="0088095F"/>
    <w:rsid w:val="00883040"/>
    <w:rsid w:val="008D0A43"/>
    <w:rsid w:val="00941111"/>
    <w:rsid w:val="00972B85"/>
    <w:rsid w:val="00A45ECD"/>
    <w:rsid w:val="00BA2F27"/>
    <w:rsid w:val="00C503C6"/>
    <w:rsid w:val="00C7273E"/>
    <w:rsid w:val="00DA1642"/>
    <w:rsid w:val="00DA5215"/>
    <w:rsid w:val="00DD1F0B"/>
    <w:rsid w:val="00F052B5"/>
    <w:rsid w:val="00FD41A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86D036-6539-48B7-81B4-1275A2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9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39"/>
      <w:ind w:left="1082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38"/>
      <w:ind w:left="2210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338"/>
      <w:ind w:left="3100" w:hanging="60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88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6921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rsid w:val="00DA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Kenan Uyaroglu</cp:lastModifiedBy>
  <cp:revision>28</cp:revision>
  <dcterms:created xsi:type="dcterms:W3CDTF">2022-04-13T13:57:00Z</dcterms:created>
  <dcterms:modified xsi:type="dcterms:W3CDTF">2022-04-14T09:04:00Z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